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212" w:rsidRDefault="0065416C">
      <w:pPr>
        <w:spacing w:line="288" w:lineRule="auto"/>
        <w:jc w:val="center"/>
        <w:rPr>
          <w:rFonts w:ascii="黑体" w:eastAsia="黑体" w:hAnsi="黑体"/>
          <w:b/>
          <w:sz w:val="30"/>
          <w:szCs w:val="30"/>
        </w:rPr>
      </w:pPr>
      <w:r>
        <w:rPr>
          <w:rFonts w:ascii="黑体" w:eastAsia="黑体" w:hAnsi="黑体" w:hint="eastAsia"/>
          <w:b/>
          <w:sz w:val="30"/>
          <w:szCs w:val="30"/>
        </w:rPr>
        <w:t>国家社科基金项目形式审核要点</w:t>
      </w:r>
    </w:p>
    <w:p w:rsidR="003F0212" w:rsidRDefault="0065416C">
      <w:pPr>
        <w:spacing w:line="288" w:lineRule="auto"/>
        <w:rPr>
          <w:b/>
          <w:sz w:val="28"/>
          <w:szCs w:val="28"/>
        </w:rPr>
      </w:pPr>
      <w:r>
        <w:rPr>
          <w:b/>
          <w:sz w:val="28"/>
          <w:szCs w:val="28"/>
        </w:rPr>
        <w:t>一、封面</w:t>
      </w:r>
    </w:p>
    <w:p w:rsidR="003F0212" w:rsidRDefault="0065416C">
      <w:pPr>
        <w:spacing w:line="288" w:lineRule="auto"/>
        <w:rPr>
          <w:sz w:val="28"/>
          <w:szCs w:val="28"/>
        </w:rPr>
      </w:pPr>
      <w:r>
        <w:rPr>
          <w:sz w:val="28"/>
          <w:szCs w:val="28"/>
        </w:rPr>
        <w:t>1.</w:t>
      </w:r>
      <w:r>
        <w:rPr>
          <w:sz w:val="28"/>
          <w:szCs w:val="28"/>
        </w:rPr>
        <w:t>学科分类和项目类别是否填写正确，主要出现的错误为学科分类填写的不是一级学科，学科分类和项目类别两者填反位置。</w:t>
      </w:r>
    </w:p>
    <w:p w:rsidR="003F0212" w:rsidRDefault="0065416C">
      <w:pPr>
        <w:spacing w:line="288" w:lineRule="auto"/>
        <w:rPr>
          <w:sz w:val="28"/>
          <w:szCs w:val="28"/>
        </w:rPr>
      </w:pPr>
      <w:r>
        <w:rPr>
          <w:sz w:val="28"/>
          <w:szCs w:val="28"/>
        </w:rPr>
        <w:t>2.</w:t>
      </w:r>
      <w:r>
        <w:rPr>
          <w:sz w:val="28"/>
          <w:szCs w:val="28"/>
        </w:rPr>
        <w:t>课题名称是否少字漏字。</w:t>
      </w:r>
    </w:p>
    <w:p w:rsidR="003F0212" w:rsidRDefault="0065416C">
      <w:pPr>
        <w:spacing w:line="288" w:lineRule="auto"/>
        <w:rPr>
          <w:sz w:val="28"/>
          <w:szCs w:val="28"/>
        </w:rPr>
      </w:pPr>
      <w:r>
        <w:rPr>
          <w:sz w:val="28"/>
          <w:szCs w:val="28"/>
        </w:rPr>
        <w:t>3.</w:t>
      </w:r>
      <w:r>
        <w:rPr>
          <w:sz w:val="28"/>
          <w:szCs w:val="28"/>
        </w:rPr>
        <w:t>申请人所在单位是否为</w:t>
      </w:r>
      <w:r>
        <w:rPr>
          <w:sz w:val="28"/>
          <w:szCs w:val="28"/>
        </w:rPr>
        <w:t>“</w:t>
      </w:r>
      <w:r>
        <w:rPr>
          <w:sz w:val="28"/>
          <w:szCs w:val="28"/>
        </w:rPr>
        <w:t>河南理工大学</w:t>
      </w:r>
      <w:r>
        <w:rPr>
          <w:sz w:val="28"/>
          <w:szCs w:val="28"/>
        </w:rPr>
        <w:t>”</w:t>
      </w:r>
      <w:r>
        <w:rPr>
          <w:sz w:val="28"/>
          <w:szCs w:val="28"/>
        </w:rPr>
        <w:t>，有老师填写河南理工大学某某学院。</w:t>
      </w:r>
    </w:p>
    <w:p w:rsidR="003F0212" w:rsidRDefault="0065416C">
      <w:pPr>
        <w:spacing w:line="288" w:lineRule="auto"/>
        <w:rPr>
          <w:sz w:val="28"/>
          <w:szCs w:val="28"/>
        </w:rPr>
      </w:pPr>
      <w:r>
        <w:rPr>
          <w:sz w:val="28"/>
          <w:szCs w:val="28"/>
        </w:rPr>
        <w:t>4.</w:t>
      </w:r>
      <w:r>
        <w:rPr>
          <w:sz w:val="28"/>
          <w:szCs w:val="28"/>
        </w:rPr>
        <w:t>填表日期是否为</w:t>
      </w:r>
      <w:r>
        <w:rPr>
          <w:sz w:val="28"/>
          <w:szCs w:val="28"/>
        </w:rPr>
        <w:t>2018</w:t>
      </w:r>
      <w:r>
        <w:rPr>
          <w:sz w:val="28"/>
          <w:szCs w:val="28"/>
        </w:rPr>
        <w:t>年，有的可能填成</w:t>
      </w:r>
      <w:r>
        <w:rPr>
          <w:sz w:val="28"/>
          <w:szCs w:val="28"/>
        </w:rPr>
        <w:t>2017</w:t>
      </w:r>
      <w:r>
        <w:rPr>
          <w:sz w:val="28"/>
          <w:szCs w:val="28"/>
        </w:rPr>
        <w:t>年</w:t>
      </w:r>
      <w:r>
        <w:rPr>
          <w:sz w:val="28"/>
          <w:szCs w:val="28"/>
        </w:rPr>
        <w:t>1</w:t>
      </w:r>
      <w:r>
        <w:rPr>
          <w:sz w:val="28"/>
          <w:szCs w:val="28"/>
        </w:rPr>
        <w:t>月。</w:t>
      </w:r>
    </w:p>
    <w:p w:rsidR="003F0212" w:rsidRDefault="0065416C">
      <w:pPr>
        <w:spacing w:line="288" w:lineRule="auto"/>
        <w:rPr>
          <w:sz w:val="28"/>
          <w:szCs w:val="28"/>
        </w:rPr>
      </w:pPr>
      <w:r>
        <w:rPr>
          <w:sz w:val="28"/>
          <w:szCs w:val="28"/>
        </w:rPr>
        <w:t>5.</w:t>
      </w:r>
      <w:r>
        <w:rPr>
          <w:sz w:val="28"/>
          <w:szCs w:val="28"/>
        </w:rPr>
        <w:t>封面项目类别与数据表要一致。</w:t>
      </w:r>
    </w:p>
    <w:p w:rsidR="003F0212" w:rsidRDefault="0065416C">
      <w:pPr>
        <w:spacing w:line="288" w:lineRule="auto"/>
        <w:rPr>
          <w:b/>
          <w:sz w:val="28"/>
          <w:szCs w:val="28"/>
        </w:rPr>
      </w:pPr>
      <w:r>
        <w:rPr>
          <w:b/>
          <w:sz w:val="28"/>
          <w:szCs w:val="28"/>
        </w:rPr>
        <w:t>二、数据表</w:t>
      </w:r>
    </w:p>
    <w:p w:rsidR="003F0212" w:rsidRDefault="0065416C">
      <w:pPr>
        <w:spacing w:line="288" w:lineRule="auto"/>
        <w:rPr>
          <w:sz w:val="28"/>
          <w:szCs w:val="28"/>
        </w:rPr>
      </w:pPr>
      <w:r>
        <w:rPr>
          <w:sz w:val="28"/>
          <w:szCs w:val="28"/>
        </w:rPr>
        <w:t>1.</w:t>
      </w:r>
      <w:r>
        <w:rPr>
          <w:sz w:val="28"/>
          <w:szCs w:val="28"/>
        </w:rPr>
        <w:t>核对各个表格是否有明显错误。</w:t>
      </w:r>
    </w:p>
    <w:p w:rsidR="003F0212" w:rsidRDefault="0065416C">
      <w:pPr>
        <w:spacing w:line="288" w:lineRule="auto"/>
        <w:rPr>
          <w:sz w:val="28"/>
          <w:szCs w:val="28"/>
        </w:rPr>
      </w:pPr>
      <w:r>
        <w:rPr>
          <w:sz w:val="28"/>
          <w:szCs w:val="28"/>
        </w:rPr>
        <w:t>2.</w:t>
      </w:r>
      <w:r>
        <w:rPr>
          <w:sz w:val="28"/>
          <w:szCs w:val="28"/>
        </w:rPr>
        <w:t>专业职称必须以实际职称为准，学校内聘或者仅博士讲师的也必须填讲师，不能填成副教授。</w:t>
      </w:r>
    </w:p>
    <w:p w:rsidR="003F0212" w:rsidRDefault="0065416C">
      <w:pPr>
        <w:spacing w:line="288" w:lineRule="auto"/>
        <w:rPr>
          <w:sz w:val="28"/>
          <w:szCs w:val="28"/>
        </w:rPr>
      </w:pPr>
      <w:r>
        <w:rPr>
          <w:sz w:val="28"/>
          <w:szCs w:val="28"/>
        </w:rPr>
        <w:t>3.</w:t>
      </w:r>
      <w:r>
        <w:rPr>
          <w:sz w:val="28"/>
          <w:szCs w:val="28"/>
        </w:rPr>
        <w:t>字数单位为千字，有的老师容易填成万字。</w:t>
      </w:r>
    </w:p>
    <w:p w:rsidR="003F0212" w:rsidRDefault="0065416C">
      <w:pPr>
        <w:spacing w:line="288" w:lineRule="auto"/>
        <w:rPr>
          <w:sz w:val="28"/>
          <w:szCs w:val="28"/>
        </w:rPr>
      </w:pPr>
      <w:r>
        <w:rPr>
          <w:sz w:val="28"/>
          <w:szCs w:val="28"/>
        </w:rPr>
        <w:t>4.</w:t>
      </w:r>
      <w:r>
        <w:rPr>
          <w:sz w:val="28"/>
          <w:szCs w:val="28"/>
        </w:rPr>
        <w:t>计划完成时间不宜过长或过短，最早</w:t>
      </w:r>
      <w:r>
        <w:rPr>
          <w:sz w:val="28"/>
          <w:szCs w:val="28"/>
        </w:rPr>
        <w:t>2020</w:t>
      </w:r>
      <w:r>
        <w:rPr>
          <w:sz w:val="28"/>
          <w:szCs w:val="28"/>
        </w:rPr>
        <w:t>年</w:t>
      </w:r>
      <w:r>
        <w:rPr>
          <w:sz w:val="28"/>
          <w:szCs w:val="28"/>
        </w:rPr>
        <w:t>6</w:t>
      </w:r>
      <w:r>
        <w:rPr>
          <w:sz w:val="28"/>
          <w:szCs w:val="28"/>
        </w:rPr>
        <w:t>月，最晚</w:t>
      </w:r>
      <w:r>
        <w:rPr>
          <w:sz w:val="28"/>
          <w:szCs w:val="28"/>
        </w:rPr>
        <w:t>2022</w:t>
      </w:r>
      <w:r>
        <w:rPr>
          <w:sz w:val="28"/>
          <w:szCs w:val="28"/>
        </w:rPr>
        <w:t>年</w:t>
      </w:r>
      <w:r>
        <w:rPr>
          <w:sz w:val="28"/>
          <w:szCs w:val="28"/>
        </w:rPr>
        <w:t>6</w:t>
      </w:r>
      <w:r>
        <w:rPr>
          <w:sz w:val="28"/>
          <w:szCs w:val="28"/>
        </w:rPr>
        <w:t>月。</w:t>
      </w:r>
    </w:p>
    <w:p w:rsidR="003F0212" w:rsidRDefault="0065416C">
      <w:pPr>
        <w:spacing w:line="288" w:lineRule="auto"/>
        <w:rPr>
          <w:b/>
          <w:sz w:val="28"/>
          <w:szCs w:val="28"/>
        </w:rPr>
      </w:pPr>
      <w:r>
        <w:rPr>
          <w:b/>
          <w:sz w:val="28"/>
          <w:szCs w:val="28"/>
        </w:rPr>
        <w:t>三、课题论证部分</w:t>
      </w:r>
    </w:p>
    <w:p w:rsidR="003F0212" w:rsidRDefault="0065416C">
      <w:pPr>
        <w:spacing w:line="288" w:lineRule="auto"/>
        <w:rPr>
          <w:sz w:val="28"/>
          <w:szCs w:val="28"/>
        </w:rPr>
      </w:pPr>
      <w:r>
        <w:rPr>
          <w:sz w:val="28"/>
          <w:szCs w:val="28"/>
        </w:rPr>
        <w:t>1.</w:t>
      </w:r>
      <w:r>
        <w:rPr>
          <w:sz w:val="28"/>
          <w:szCs w:val="28"/>
        </w:rPr>
        <w:t>主要看是否整洁美观，有的老师不注意排版，行距很乱，字体不一致。</w:t>
      </w:r>
    </w:p>
    <w:p w:rsidR="003F0212" w:rsidRDefault="0065416C">
      <w:pPr>
        <w:spacing w:line="288" w:lineRule="auto"/>
        <w:rPr>
          <w:sz w:val="28"/>
          <w:szCs w:val="28"/>
        </w:rPr>
      </w:pPr>
      <w:r>
        <w:rPr>
          <w:sz w:val="28"/>
          <w:szCs w:val="28"/>
        </w:rPr>
        <w:t>2.</w:t>
      </w:r>
      <w:r>
        <w:rPr>
          <w:sz w:val="28"/>
          <w:szCs w:val="28"/>
        </w:rPr>
        <w:t>是否按照提纲要求填写，有的老师填写缺项。</w:t>
      </w:r>
    </w:p>
    <w:p w:rsidR="003F0212" w:rsidRDefault="0065416C">
      <w:pPr>
        <w:spacing w:line="288" w:lineRule="auto"/>
        <w:rPr>
          <w:b/>
          <w:sz w:val="28"/>
          <w:szCs w:val="28"/>
        </w:rPr>
      </w:pPr>
      <w:r>
        <w:rPr>
          <w:b/>
          <w:sz w:val="28"/>
          <w:szCs w:val="28"/>
        </w:rPr>
        <w:t>四、研究基础和条件保障部分</w:t>
      </w:r>
    </w:p>
    <w:p w:rsidR="003F0212" w:rsidRDefault="0065416C">
      <w:pPr>
        <w:spacing w:line="288" w:lineRule="auto"/>
        <w:rPr>
          <w:sz w:val="28"/>
          <w:szCs w:val="28"/>
        </w:rPr>
      </w:pPr>
      <w:r>
        <w:rPr>
          <w:sz w:val="28"/>
          <w:szCs w:val="28"/>
        </w:rPr>
        <w:t>1.</w:t>
      </w:r>
      <w:r>
        <w:rPr>
          <w:sz w:val="28"/>
          <w:szCs w:val="28"/>
        </w:rPr>
        <w:t>主要看是否整洁美观，有的老师不注意排版，行距很乱，字体不一致。</w:t>
      </w:r>
    </w:p>
    <w:p w:rsidR="003F0212" w:rsidRDefault="0065416C">
      <w:pPr>
        <w:spacing w:line="288" w:lineRule="auto"/>
        <w:rPr>
          <w:sz w:val="28"/>
          <w:szCs w:val="28"/>
        </w:rPr>
      </w:pPr>
      <w:r>
        <w:rPr>
          <w:sz w:val="28"/>
          <w:szCs w:val="28"/>
        </w:rPr>
        <w:t>2.</w:t>
      </w:r>
      <w:r>
        <w:rPr>
          <w:sz w:val="28"/>
          <w:szCs w:val="28"/>
        </w:rPr>
        <w:t>是否按照提纲要求填写，有的老师填写缺项，尤其是和博士论文关系这一项。</w:t>
      </w:r>
    </w:p>
    <w:p w:rsidR="003F0212" w:rsidRDefault="0065416C">
      <w:pPr>
        <w:spacing w:line="288" w:lineRule="auto"/>
        <w:rPr>
          <w:b/>
          <w:sz w:val="28"/>
          <w:szCs w:val="28"/>
        </w:rPr>
      </w:pPr>
      <w:r>
        <w:rPr>
          <w:b/>
          <w:sz w:val="28"/>
          <w:szCs w:val="28"/>
        </w:rPr>
        <w:t>五、经费预算部分</w:t>
      </w:r>
    </w:p>
    <w:p w:rsidR="003F0212" w:rsidRDefault="0065416C">
      <w:pPr>
        <w:spacing w:line="288" w:lineRule="auto"/>
        <w:jc w:val="left"/>
        <w:rPr>
          <w:sz w:val="28"/>
          <w:szCs w:val="28"/>
        </w:rPr>
      </w:pPr>
      <w:r>
        <w:rPr>
          <w:sz w:val="28"/>
          <w:szCs w:val="28"/>
        </w:rPr>
        <w:t>直接经费</w:t>
      </w:r>
      <w:r>
        <w:rPr>
          <w:sz w:val="28"/>
          <w:szCs w:val="28"/>
        </w:rPr>
        <w:t>14</w:t>
      </w:r>
      <w:r>
        <w:rPr>
          <w:sz w:val="28"/>
          <w:szCs w:val="28"/>
        </w:rPr>
        <w:t>万，间接经费</w:t>
      </w:r>
      <w:r>
        <w:rPr>
          <w:sz w:val="28"/>
          <w:szCs w:val="28"/>
        </w:rPr>
        <w:t>6</w:t>
      </w:r>
      <w:r>
        <w:rPr>
          <w:sz w:val="28"/>
          <w:szCs w:val="28"/>
        </w:rPr>
        <w:t>万，总额要正确。</w:t>
      </w:r>
    </w:p>
    <w:p w:rsidR="003F0212" w:rsidRDefault="0065416C">
      <w:pPr>
        <w:spacing w:line="288" w:lineRule="auto"/>
        <w:jc w:val="left"/>
        <w:rPr>
          <w:rFonts w:ascii="宋体" w:hAnsi="宋体" w:cs="宋体"/>
          <w:sz w:val="24"/>
        </w:rPr>
      </w:pPr>
      <w:r>
        <w:rPr>
          <w:sz w:val="28"/>
          <w:szCs w:val="28"/>
        </w:rPr>
        <w:t>《申请书》</w:t>
      </w:r>
      <w:r w:rsidR="00C436F6">
        <w:rPr>
          <w:rFonts w:hint="eastAsia"/>
          <w:sz w:val="28"/>
          <w:szCs w:val="28"/>
        </w:rPr>
        <w:t>中的</w:t>
      </w:r>
      <w:r>
        <w:rPr>
          <w:sz w:val="28"/>
          <w:szCs w:val="28"/>
        </w:rPr>
        <w:t>经费概算，直接费用要逐项预算，间接费用填写总数，合计：年度项目为</w:t>
      </w:r>
      <w:r>
        <w:rPr>
          <w:sz w:val="28"/>
          <w:szCs w:val="28"/>
        </w:rPr>
        <w:t>20</w:t>
      </w:r>
      <w:r>
        <w:rPr>
          <w:sz w:val="28"/>
          <w:szCs w:val="28"/>
        </w:rPr>
        <w:t>万元，重点项目为</w:t>
      </w:r>
      <w:r>
        <w:rPr>
          <w:sz w:val="28"/>
          <w:szCs w:val="28"/>
        </w:rPr>
        <w:t>35</w:t>
      </w:r>
      <w:r>
        <w:rPr>
          <w:sz w:val="28"/>
          <w:szCs w:val="28"/>
        </w:rPr>
        <w:t>万元。年度经费预算按预期研究年限填写为按年划分的直接费用。</w:t>
      </w:r>
      <w:r>
        <w:rPr>
          <w:noProof/>
        </w:rPr>
        <w:lastRenderedPageBreak/>
        <w:drawing>
          <wp:inline distT="0" distB="0" distL="0" distR="0">
            <wp:extent cx="5962650" cy="3495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7U9XD7_4)6NNF33I%Y@)`E"/>
                    <pic:cNvPicPr>
                      <a:picLocks noChangeAspect="1"/>
                      <a:extLst>
                        <a:ext uri="smNativeData">
                          <sm:smNativeData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sm="smo" val="SMDATA_12_ESpLW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XAAAAFAAAAAAAAAAAAAAA/38AAP9/AAAAAAAACQAAAAQAAAAAAAAADAAAABAAAAAAAAAAAAAAAAAAAAAAAAAAHgAAAGgAAAAAAAAAAAAAAAAAAAAAAAAAAAAAABAnAAAQJwAAAAAAAAAAAAAAAAAAAAAAAAAAAAAAAAAAAAAAAAAAAAAUAAAAAAAAAMDA/wAAAAAAZAAAADIAAAAAAAAAZAAAAAAAAAB/f38ACgAAACEAAABAAAAAPAAAABQAAAAAgAAAAAAAAAAAAAAAAAAAAAAAAAAAAAAAAAAAAAAAAAAAAACuJAAAgRUAAAAAAAAAAAAAAAAAAA=="/>
                        </a:ext>
                      </a:extLst>
                    </pic:cNvPicPr>
                  </pic:nvPicPr>
                  <pic:blipFill>
                    <a:blip r:embed="rId6"/>
                    <a:stretch>
                      <a:fillRect/>
                    </a:stretch>
                  </pic:blipFill>
                  <pic:spPr>
                    <a:xfrm>
                      <a:off x="0" y="0"/>
                      <a:ext cx="5962650" cy="3495675"/>
                    </a:xfrm>
                    <a:prstGeom prst="rect">
                      <a:avLst/>
                    </a:prstGeom>
                    <a:noFill/>
                    <a:ln w="12700">
                      <a:noFill/>
                    </a:ln>
                  </pic:spPr>
                </pic:pic>
              </a:graphicData>
            </a:graphic>
          </wp:inline>
        </w:drawing>
      </w:r>
      <w:r>
        <w:rPr>
          <w:rFonts w:ascii="宋体" w:hAnsi="宋体" w:cs="宋体"/>
          <w:b/>
          <w:sz w:val="30"/>
          <w:szCs w:val="30"/>
        </w:rPr>
        <w:t>标红部分填写金额为按年划分的直接费用，请大家注意</w:t>
      </w:r>
      <w:r>
        <w:rPr>
          <w:rFonts w:ascii="宋体" w:hAnsi="宋体" w:cs="宋体" w:hint="eastAsia"/>
          <w:b/>
          <w:sz w:val="30"/>
          <w:szCs w:val="30"/>
        </w:rPr>
        <w:t>。</w:t>
      </w:r>
    </w:p>
    <w:p w:rsidR="003F0212" w:rsidRDefault="003F0212">
      <w:pPr>
        <w:spacing w:line="288" w:lineRule="auto"/>
        <w:rPr>
          <w:color w:val="FF0000"/>
          <w:sz w:val="28"/>
          <w:szCs w:val="28"/>
        </w:rPr>
      </w:pPr>
    </w:p>
    <w:p w:rsidR="003F0212" w:rsidRDefault="0065416C">
      <w:pPr>
        <w:spacing w:line="288" w:lineRule="auto"/>
        <w:rPr>
          <w:b/>
          <w:sz w:val="28"/>
          <w:szCs w:val="28"/>
        </w:rPr>
      </w:pPr>
      <w:r>
        <w:rPr>
          <w:b/>
          <w:sz w:val="28"/>
          <w:szCs w:val="28"/>
        </w:rPr>
        <w:t>六、其他方面</w:t>
      </w:r>
    </w:p>
    <w:p w:rsidR="003F0212" w:rsidRDefault="0065416C">
      <w:pPr>
        <w:spacing w:line="288" w:lineRule="auto"/>
        <w:rPr>
          <w:sz w:val="28"/>
          <w:szCs w:val="28"/>
        </w:rPr>
      </w:pPr>
      <w:r>
        <w:rPr>
          <w:sz w:val="28"/>
          <w:szCs w:val="28"/>
        </w:rPr>
        <w:t>1.</w:t>
      </w:r>
      <w:r>
        <w:rPr>
          <w:sz w:val="28"/>
          <w:szCs w:val="28"/>
        </w:rPr>
        <w:t>不要改变整体表格结构。</w:t>
      </w:r>
    </w:p>
    <w:p w:rsidR="003F0212" w:rsidRDefault="0065416C">
      <w:pPr>
        <w:spacing w:line="288" w:lineRule="auto"/>
        <w:rPr>
          <w:sz w:val="28"/>
          <w:szCs w:val="28"/>
        </w:rPr>
      </w:pPr>
      <w:r>
        <w:rPr>
          <w:sz w:val="28"/>
          <w:szCs w:val="28"/>
        </w:rPr>
        <w:t>2.</w:t>
      </w:r>
      <w:r>
        <w:rPr>
          <w:sz w:val="28"/>
          <w:szCs w:val="28"/>
        </w:rPr>
        <w:t>项目负责人是否符合申报资格。</w:t>
      </w:r>
    </w:p>
    <w:p w:rsidR="003F0212" w:rsidRDefault="0065416C">
      <w:pPr>
        <w:spacing w:line="288" w:lineRule="auto"/>
        <w:rPr>
          <w:sz w:val="28"/>
          <w:szCs w:val="28"/>
        </w:rPr>
      </w:pPr>
      <w:r>
        <w:rPr>
          <w:sz w:val="28"/>
          <w:szCs w:val="28"/>
        </w:rPr>
        <w:t>3.</w:t>
      </w:r>
      <w:r>
        <w:rPr>
          <w:sz w:val="28"/>
          <w:szCs w:val="28"/>
        </w:rPr>
        <w:t>项目组成员是否符合要求。</w:t>
      </w:r>
    </w:p>
    <w:p w:rsidR="003F0212" w:rsidRDefault="0065416C">
      <w:pPr>
        <w:spacing w:line="288" w:lineRule="auto"/>
        <w:rPr>
          <w:sz w:val="28"/>
          <w:szCs w:val="28"/>
        </w:rPr>
      </w:pPr>
      <w:r>
        <w:rPr>
          <w:sz w:val="28"/>
          <w:szCs w:val="28"/>
        </w:rPr>
        <w:t>4.</w:t>
      </w:r>
      <w:r>
        <w:rPr>
          <w:sz w:val="28"/>
          <w:szCs w:val="28"/>
        </w:rPr>
        <w:t>所在单位审核意见必须先填上</w:t>
      </w:r>
      <w:r>
        <w:rPr>
          <w:sz w:val="28"/>
          <w:szCs w:val="28"/>
        </w:rPr>
        <w:t>“</w:t>
      </w:r>
      <w:r w:rsidRPr="005F7650">
        <w:rPr>
          <w:sz w:val="28"/>
          <w:szCs w:val="28"/>
        </w:rPr>
        <w:t>申请书所填写的内容属实；该课题负责人及参加者的政治和业务素质适合承担本课题的研究工作；本单位能提供完成本课题所需的时间和条件；本单位同意承担本项目的管理任务和信誉保证。</w:t>
      </w:r>
      <w:r>
        <w:rPr>
          <w:sz w:val="28"/>
          <w:szCs w:val="28"/>
        </w:rPr>
        <w:t>”</w:t>
      </w:r>
    </w:p>
    <w:p w:rsidR="003F0212" w:rsidRDefault="0065416C">
      <w:pPr>
        <w:spacing w:line="288" w:lineRule="auto"/>
        <w:rPr>
          <w:b/>
          <w:sz w:val="28"/>
          <w:szCs w:val="28"/>
        </w:rPr>
      </w:pPr>
      <w:r>
        <w:rPr>
          <w:b/>
          <w:sz w:val="28"/>
          <w:szCs w:val="28"/>
        </w:rPr>
        <w:t>七、论证活页</w:t>
      </w:r>
    </w:p>
    <w:p w:rsidR="003F0212" w:rsidRDefault="0065416C">
      <w:pPr>
        <w:spacing w:line="288" w:lineRule="auto"/>
        <w:rPr>
          <w:sz w:val="28"/>
          <w:szCs w:val="28"/>
        </w:rPr>
      </w:pPr>
      <w:r>
        <w:rPr>
          <w:sz w:val="28"/>
          <w:szCs w:val="28"/>
        </w:rPr>
        <w:t>1.</w:t>
      </w:r>
      <w:r>
        <w:rPr>
          <w:sz w:val="28"/>
          <w:szCs w:val="28"/>
        </w:rPr>
        <w:t>活页正文部分要紧挨着评审意见表。</w:t>
      </w:r>
    </w:p>
    <w:p w:rsidR="003F0212" w:rsidRDefault="0065416C">
      <w:pPr>
        <w:spacing w:line="288" w:lineRule="auto"/>
        <w:rPr>
          <w:sz w:val="28"/>
          <w:szCs w:val="28"/>
        </w:rPr>
      </w:pPr>
      <w:r>
        <w:rPr>
          <w:sz w:val="28"/>
          <w:szCs w:val="28"/>
        </w:rPr>
        <w:t>2.</w:t>
      </w:r>
      <w:r>
        <w:rPr>
          <w:sz w:val="28"/>
          <w:szCs w:val="28"/>
        </w:rPr>
        <w:t>课题名称要填写，往年很多遗漏。</w:t>
      </w:r>
    </w:p>
    <w:p w:rsidR="003F0212" w:rsidRDefault="0065416C">
      <w:pPr>
        <w:spacing w:line="288" w:lineRule="auto"/>
        <w:rPr>
          <w:sz w:val="28"/>
          <w:szCs w:val="28"/>
        </w:rPr>
      </w:pPr>
      <w:r>
        <w:rPr>
          <w:sz w:val="28"/>
          <w:szCs w:val="28"/>
        </w:rPr>
        <w:t>3.</w:t>
      </w:r>
      <w:r>
        <w:rPr>
          <w:sz w:val="28"/>
          <w:szCs w:val="28"/>
        </w:rPr>
        <w:t>内容是否按照提纲填写，不能缺项。</w:t>
      </w:r>
    </w:p>
    <w:p w:rsidR="003F0212" w:rsidRDefault="0065416C">
      <w:pPr>
        <w:spacing w:line="288" w:lineRule="auto"/>
        <w:rPr>
          <w:sz w:val="28"/>
          <w:szCs w:val="28"/>
        </w:rPr>
      </w:pPr>
      <w:r>
        <w:rPr>
          <w:sz w:val="28"/>
          <w:szCs w:val="28"/>
        </w:rPr>
        <w:t>4.</w:t>
      </w:r>
      <w:r>
        <w:rPr>
          <w:sz w:val="28"/>
          <w:szCs w:val="28"/>
        </w:rPr>
        <w:t>不能显示个人信息。</w:t>
      </w:r>
    </w:p>
    <w:p w:rsidR="003F0212" w:rsidRDefault="0065416C">
      <w:pPr>
        <w:spacing w:line="288" w:lineRule="auto"/>
        <w:rPr>
          <w:sz w:val="28"/>
          <w:szCs w:val="28"/>
        </w:rPr>
      </w:pPr>
      <w:r>
        <w:rPr>
          <w:sz w:val="28"/>
          <w:szCs w:val="28"/>
        </w:rPr>
        <w:t>5.</w:t>
      </w:r>
      <w:r>
        <w:rPr>
          <w:sz w:val="28"/>
          <w:szCs w:val="28"/>
        </w:rPr>
        <w:t>项目不能填写。</w:t>
      </w:r>
    </w:p>
    <w:p w:rsidR="003F0212" w:rsidRDefault="0065416C">
      <w:pPr>
        <w:spacing w:line="288" w:lineRule="auto"/>
      </w:pPr>
      <w:r>
        <w:rPr>
          <w:sz w:val="28"/>
          <w:szCs w:val="28"/>
        </w:rPr>
        <w:t>6.</w:t>
      </w:r>
      <w:r>
        <w:rPr>
          <w:sz w:val="28"/>
          <w:szCs w:val="28"/>
        </w:rPr>
        <w:t>是否美观整洁。字体行距是否符合要求。</w:t>
      </w:r>
    </w:p>
    <w:sectPr w:rsidR="003F0212" w:rsidSect="003F0212">
      <w:endnotePr>
        <w:numFmt w:val="decimal"/>
      </w:endnotePr>
      <w:pgSz w:w="11906" w:h="16838"/>
      <w:pgMar w:top="1361" w:right="1361" w:bottom="1418" w:left="136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1C7" w:rsidRDefault="004F11C7" w:rsidP="005F7650">
      <w:r>
        <w:separator/>
      </w:r>
    </w:p>
  </w:endnote>
  <w:endnote w:type="continuationSeparator" w:id="1">
    <w:p w:rsidR="004F11C7" w:rsidRDefault="004F11C7" w:rsidP="005F7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1C7" w:rsidRDefault="004F11C7" w:rsidP="005F7650">
      <w:r>
        <w:separator/>
      </w:r>
    </w:p>
  </w:footnote>
  <w:footnote w:type="continuationSeparator" w:id="1">
    <w:p w:rsidR="004F11C7" w:rsidRDefault="004F11C7" w:rsidP="005F76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characterSpacingControl w:val="doNotCompress"/>
  <w:hdrShapeDefaults>
    <o:shapedefaults v:ext="edit" spidmax="6146"/>
  </w:hdrShapeDefaults>
  <w:footnotePr>
    <w:footnote w:id="0"/>
    <w:footnote w:id="1"/>
  </w:footnotePr>
  <w:endnotePr>
    <w:numFmt w:val="decimal"/>
    <w:endnote w:id="0"/>
    <w:endnote w:id="1"/>
  </w:endnotePr>
  <w:compat>
    <w:doNotExpandShiftReturn/>
    <w:useFELayout/>
  </w:compat>
  <w:rsids>
    <w:rsidRoot w:val="003F0212"/>
    <w:rsid w:val="003F0212"/>
    <w:rsid w:val="004F11C7"/>
    <w:rsid w:val="005F7650"/>
    <w:rsid w:val="0065416C"/>
    <w:rsid w:val="00C436F6"/>
    <w:rsid w:val="00EE07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1"/>
        <w:sz w:val="21"/>
        <w:szCs w:val="24"/>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default="1" w:styleId="a">
    <w:name w:val="Normal"/>
    <w:qFormat/>
    <w:rsid w:val="003F02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
    <w:name w:val="Header"/>
    <w:basedOn w:val="a"/>
    <w:qFormat/>
    <w:rsid w:val="003F0212"/>
    <w:pPr>
      <w:pBdr>
        <w:top w:val="none" w:sz="0" w:space="3" w:color="000000"/>
        <w:left w:val="none" w:sz="0" w:space="3" w:color="000000"/>
        <w:bottom w:val="single" w:sz="6" w:space="1" w:color="000000"/>
        <w:right w:val="none" w:sz="0" w:space="3" w:color="000000"/>
        <w:between w:val="none" w:sz="0" w:space="0" w:color="000000"/>
      </w:pBdr>
      <w:tabs>
        <w:tab w:val="center" w:pos="4153"/>
        <w:tab w:val="right" w:pos="8306"/>
      </w:tabs>
      <w:jc w:val="center"/>
    </w:pPr>
    <w:rPr>
      <w:sz w:val="18"/>
      <w:szCs w:val="18"/>
    </w:rPr>
  </w:style>
  <w:style w:type="paragraph" w:customStyle="1" w:styleId="Footer">
    <w:name w:val="Footer"/>
    <w:basedOn w:val="Header"/>
    <w:qFormat/>
    <w:rsid w:val="003F0212"/>
    <w:pPr>
      <w:jc w:val="left"/>
    </w:pPr>
  </w:style>
  <w:style w:type="paragraph" w:styleId="a3">
    <w:name w:val="Balloon Text"/>
    <w:basedOn w:val="Footer"/>
    <w:qFormat/>
    <w:rsid w:val="003F0212"/>
  </w:style>
  <w:style w:type="paragraph" w:styleId="a4">
    <w:name w:val="Body Text"/>
    <w:basedOn w:val="a3"/>
    <w:qFormat/>
    <w:rsid w:val="003F0212"/>
    <w:rPr>
      <w:rFonts w:eastAsia="Times New Roman" w:hint="eastAsia"/>
      <w:szCs w:val="20"/>
    </w:rPr>
  </w:style>
  <w:style w:type="character" w:customStyle="1" w:styleId="Char">
    <w:name w:val="页眉 Char"/>
    <w:basedOn w:val="a0"/>
    <w:rsid w:val="003F0212"/>
    <w:rPr>
      <w:kern w:val="1"/>
      <w:sz w:val="18"/>
      <w:szCs w:val="18"/>
    </w:rPr>
  </w:style>
  <w:style w:type="character" w:customStyle="1" w:styleId="Char0">
    <w:name w:val="页脚 Char"/>
    <w:basedOn w:val="a0"/>
    <w:rsid w:val="003F0212"/>
    <w:rPr>
      <w:kern w:val="1"/>
      <w:sz w:val="18"/>
      <w:szCs w:val="18"/>
    </w:rPr>
  </w:style>
  <w:style w:type="character" w:customStyle="1" w:styleId="Char1">
    <w:name w:val="批注框文本 Char"/>
    <w:basedOn w:val="a0"/>
    <w:rsid w:val="003F0212"/>
    <w:rPr>
      <w:kern w:val="1"/>
      <w:sz w:val="18"/>
      <w:szCs w:val="18"/>
    </w:rPr>
  </w:style>
  <w:style w:type="paragraph" w:styleId="a5">
    <w:name w:val="header"/>
    <w:basedOn w:val="a"/>
    <w:link w:val="Char10"/>
    <w:uiPriority w:val="99"/>
    <w:semiHidden/>
    <w:unhideWhenUsed/>
    <w:rsid w:val="005F7650"/>
    <w:pPr>
      <w:pBdr>
        <w:bottom w:val="single" w:sz="6" w:space="1" w:color="auto"/>
      </w:pBdr>
      <w:tabs>
        <w:tab w:val="center" w:pos="4153"/>
        <w:tab w:val="right" w:pos="8306"/>
      </w:tabs>
      <w:snapToGrid w:val="0"/>
      <w:jc w:val="center"/>
    </w:pPr>
    <w:rPr>
      <w:sz w:val="18"/>
      <w:szCs w:val="18"/>
    </w:rPr>
  </w:style>
  <w:style w:type="character" w:customStyle="1" w:styleId="Char10">
    <w:name w:val="页眉 Char1"/>
    <w:basedOn w:val="a0"/>
    <w:link w:val="a5"/>
    <w:uiPriority w:val="99"/>
    <w:semiHidden/>
    <w:rsid w:val="005F7650"/>
    <w:rPr>
      <w:sz w:val="18"/>
      <w:szCs w:val="18"/>
    </w:rPr>
  </w:style>
  <w:style w:type="paragraph" w:styleId="a6">
    <w:name w:val="footer"/>
    <w:basedOn w:val="a"/>
    <w:link w:val="Char11"/>
    <w:uiPriority w:val="99"/>
    <w:semiHidden/>
    <w:unhideWhenUsed/>
    <w:rsid w:val="005F7650"/>
    <w:pPr>
      <w:tabs>
        <w:tab w:val="center" w:pos="4153"/>
        <w:tab w:val="right" w:pos="8306"/>
      </w:tabs>
      <w:snapToGrid w:val="0"/>
      <w:jc w:val="left"/>
    </w:pPr>
    <w:rPr>
      <w:sz w:val="18"/>
      <w:szCs w:val="18"/>
    </w:rPr>
  </w:style>
  <w:style w:type="character" w:customStyle="1" w:styleId="Char11">
    <w:name w:val="页脚 Char1"/>
    <w:basedOn w:val="a0"/>
    <w:link w:val="a6"/>
    <w:uiPriority w:val="99"/>
    <w:semiHidden/>
    <w:rsid w:val="005F76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docDefaults>
    <w:rPrDefault>
      <w:rPr>
        <w:rFonts w:ascii="Times New Roman" w:hAnsi="Times New Roman" w:eastAsia="宋体" w:cs="Times New Roman"/>
        <w:kern w:val="1"/>
        <w:sz w:val="21"/>
        <w:szCs w:val="24"/>
        <w:lang w:val="en-us" w:eastAsia="zh-cn" w:bidi="ar-sa"/>
      </w:rPr>
    </w:rPrDefault>
    <w:pPrDefault>
      <w:pPr>
        <w:spacing/>
        <w:jc w:val="both"/>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styleId="" w:default="1">
    <w:name w:val="Normal"/>
    <w:qFormat/>
  </w:style>
  <w:style w:type="paragraph" w:styleId="">
    <w:name w:val="Header"/>
    <w:qFormat/>
    <w:basedOn w:val=""/>
    <w:pPr>
      <w:spacing/>
      <w:jc w:val="center"/>
      <w:tabs>
        <w:tab w:val="center" w:pos="4153" w:leader="none"/>
        <w:tab w:val="right" w:pos="8306" w:leader="none"/>
      </w:tabs>
      <w:pBdr>
        <w:top w:val="none" w:sz="0" w:space="3" w:color="000000"/>
        <w:left w:val="none" w:sz="0" w:space="3" w:color="000000"/>
        <w:bottom w:val="single" w:sz="6" w:space="1" w:color="000000"/>
        <w:right w:val="none" w:sz="0" w:space="3" w:color="000000"/>
        <w:between w:val="none" w:sz="0" w:space="0" w:color="000000"/>
      </w:pBdr>
      <w:shd w:val="none"/>
    </w:pPr>
    <w:rPr>
      <w:sz w:val="18"/>
      <w:szCs w:val="18"/>
    </w:rPr>
  </w:style>
  <w:style w:type="paragraph" w:styleId="">
    <w:name w:val="Footer"/>
    <w:qFormat/>
    <w:basedOn w:val=""/>
    <w:pPr>
      <w:spacing/>
      <w:jc w:val="left"/>
      <w:tabs>
        <w:tab w:val="center" w:pos="4153" w:leader="none"/>
        <w:tab w:val="right" w:pos="8306" w:leader="none"/>
      </w:tabs>
    </w:pPr>
    <w:rPr>
      <w:sz w:val="18"/>
      <w:szCs w:val="18"/>
    </w:rPr>
  </w:style>
  <w:style w:type="paragraph" w:styleId="">
    <w:name w:val="Balloon Text"/>
    <w:qFormat/>
    <w:basedOn w:val=""/>
    <w:rPr>
      <w:sz w:val="18"/>
      <w:szCs w:val="18"/>
    </w:rPr>
  </w:style>
  <w:style w:type="paragraph" w:styleId="">
    <w:name w:val="Body Text"/>
    <w:qFormat/>
    <w:basedOn w:val=""/>
    <w:pPr>
      <w:spacing/>
      <w:jc w:val="left"/>
      <w:tabs/>
    </w:pPr>
    <w:rPr>
      <w:rFonts w:eastAsia="Times New Roman" w:hint="eastAsia"/>
      <w:szCs w:val="20"/>
      <w:lang w:val="en-us" w:eastAsia="zh-cn"/>
    </w:rPr>
  </w:style>
  <w:style w:type="character" w:styleId="" w:default="1">
    <w:name w:val="Default Paragraph Font"/>
    <w:rPr>
      <w:kern w:val="0"/>
      <w:sz w:val="20"/>
      <w:szCs w:val="20"/>
    </w:rPr>
  </w:style>
  <w:style w:type="character" w:styleId="Char" w:customStyle="1">
    <w:name w:val="页眉 Char"/>
    <w:basedOn w:val=""/>
    <w:rPr>
      <w:kern w:val="1"/>
      <w:sz w:val="18"/>
      <w:szCs w:val="18"/>
    </w:rPr>
  </w:style>
  <w:style w:type="character" w:styleId="Char" w:customStyle="1">
    <w:name w:val="页脚 Char"/>
    <w:basedOn w:val=""/>
    <w:rPr>
      <w:kern w:val="1"/>
      <w:sz w:val="18"/>
      <w:szCs w:val="18"/>
    </w:rPr>
  </w:style>
  <w:style w:type="character" w:styleId="Char" w:customStyle="1">
    <w:name w:val="批注框文本 Char"/>
    <w:basedOn w:val=""/>
    <w:rPr>
      <w:kern w:val="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宋体"/>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127</Words>
  <Characters>726</Characters>
  <Application>Microsoft Office Word</Application>
  <DocSecurity>0</DocSecurity>
  <Lines>6</Lines>
  <Paragraphs>1</Paragraphs>
  <ScaleCrop>false</ScaleCrop>
  <Company>Sky123.Org</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许文立</cp:lastModifiedBy>
  <cp:revision>12</cp:revision>
  <cp:lastPrinted>2017-02-15T01:08:00Z</cp:lastPrinted>
  <dcterms:created xsi:type="dcterms:W3CDTF">2017-02-15T01:20:00Z</dcterms:created>
  <dcterms:modified xsi:type="dcterms:W3CDTF">2018-01-02T06:56:00Z</dcterms:modified>
</cp:coreProperties>
</file>