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2"/>
        <w:widowControl/>
        <w:shd w:val="clear" w:color="auto" w:fill="auto"/>
        <w:snapToGrid w:val="0"/>
        <w:spacing w:after="100" w:line="660" w:lineRule="atLeast"/>
        <w:jc w:val="center"/>
        <w:rPr>
          <w:rFonts w:ascii="方正小标宋简体" w:eastAsia="方正小标宋简体" w:cs="方正小标宋简体" w:hint="eastAsia"/>
          <w:b w:val="0"/>
          <w:bCs/>
          <w:color w:val="333333"/>
          <w:kern w:val="0"/>
          <w:sz w:val="36"/>
          <w:szCs w:val="36"/>
          <w:shd w:val="clear" w:color="auto" w:fill="FFFFFF"/>
        </w:rPr>
      </w:pPr>
      <w:r>
        <w:rPr>
          <w:rFonts w:ascii="方正小标宋简体" w:eastAsia="方正小标宋简体" w:cs="方正小标宋简体" w:hint="eastAsia"/>
          <w:b w:val="0"/>
          <w:bCs/>
          <w:color w:val="333333"/>
          <w:kern w:val="0"/>
          <w:sz w:val="36"/>
          <w:szCs w:val="36"/>
          <w:shd w:val="clear" w:color="auto" w:fill="FFFFFF"/>
        </w:rPr>
        <w:t>关于做好征集国家社会科学基金教育学2021年度重大、重点课题选题工作的通知</w:t>
      </w:r>
    </w:p>
    <w:p>
      <w:pPr>
        <w:jc w:val="center"/>
        <w:rPr>
          <w:rFonts w:ascii="宋体"/>
          <w:sz w:val="18"/>
          <w:szCs w:val="18"/>
        </w:rPr>
      </w:pPr>
    </w:p>
    <w:p>
      <w:pPr>
        <w:rPr>
          <w:kern w:val="36"/>
          <w:sz w:val="28"/>
          <w:szCs w:val="28"/>
        </w:rPr>
      </w:pPr>
      <w:r>
        <w:rPr>
          <w:rFonts w:hint="eastAsia"/>
          <w:kern w:val="36"/>
          <w:sz w:val="28"/>
          <w:szCs w:val="28"/>
        </w:rPr>
        <w:t>校属各单位：</w:t>
      </w:r>
    </w:p>
    <w:p>
      <w:pPr>
        <w:ind w:firstLineChars="200" w:firstLine="560"/>
        <w:jc w:val="left"/>
        <w:rPr>
          <w:rFonts w:ascii="宋体" w:hint="eastAsia"/>
          <w:sz w:val="28"/>
          <w:szCs w:val="28"/>
        </w:rPr>
      </w:pPr>
      <w:r>
        <w:rPr>
          <w:rFonts w:ascii="宋体" w:hint="eastAsia"/>
          <w:sz w:val="28"/>
          <w:szCs w:val="28"/>
        </w:rPr>
        <w:t>2021年是“十四五”规划的开局之年。为做好2021年度国家社会科学基金教育学重大、重点课题选题征集工作，广泛听取意见和建议，现就公开征集选题的有关事项通知如下：</w:t>
      </w:r>
    </w:p>
    <w:p>
      <w:pPr>
        <w:ind w:firstLineChars="200" w:firstLine="560"/>
        <w:jc w:val="left"/>
        <w:rPr>
          <w:rFonts w:ascii="宋体"/>
          <w:b/>
          <w:bCs/>
          <w:sz w:val="28"/>
          <w:szCs w:val="28"/>
        </w:rPr>
      </w:pPr>
      <w:r>
        <w:rPr>
          <w:rFonts w:ascii="宋体" w:hint="eastAsia"/>
          <w:sz w:val="28"/>
          <w:szCs w:val="28"/>
        </w:rPr>
        <w:t xml:space="preserve"> </w:t>
      </w:r>
      <w:r>
        <w:rPr>
          <w:rFonts w:ascii="宋体" w:hint="eastAsia"/>
          <w:b/>
          <w:bCs/>
          <w:sz w:val="28"/>
          <w:szCs w:val="28"/>
        </w:rPr>
        <w:t>一、选题导向</w:t>
      </w:r>
    </w:p>
    <w:p>
      <w:pPr>
        <w:ind w:firstLineChars="200" w:firstLine="560"/>
        <w:jc w:val="left"/>
        <w:rPr>
          <w:rFonts w:ascii="宋体" w:hint="eastAsia"/>
          <w:sz w:val="28"/>
          <w:szCs w:val="28"/>
        </w:rPr>
      </w:pPr>
      <w:r>
        <w:rPr>
          <w:rFonts w:ascii="宋体" w:hint="eastAsia"/>
          <w:sz w:val="28"/>
          <w:szCs w:val="28"/>
        </w:rPr>
        <w:t>2021年度国家重大和重点课题选题以习近平新时代中国特色社会主义思想为指导，深入贯彻党的十九大和十九届二中、三中、四中、五中全会精神，深入贯彻习近平总书记关于教育的重要论述和全国教育大会精神，全面贯彻《教育部关于加强新时代教育科学研究工作的意见》和宝生部长在第七届规划领导小组会议上提出的“八个好”要求，以加快推进教育现代化、建设教育强国和办好人民满意的教育中的重大理论和实践问题为主攻方向，加强全局性、前瞻性、储备性研究，提升教育科研服务国家教育改革发展的能力和水平。</w:t>
      </w:r>
    </w:p>
    <w:p>
      <w:pPr>
        <w:ind w:firstLineChars="200" w:firstLine="560"/>
        <w:jc w:val="left"/>
        <w:rPr>
          <w:rFonts w:ascii="宋体"/>
          <w:b/>
          <w:bCs/>
          <w:sz w:val="28"/>
          <w:szCs w:val="28"/>
        </w:rPr>
      </w:pPr>
      <w:r>
        <w:rPr>
          <w:rFonts w:ascii="宋体" w:hint="eastAsia"/>
          <w:b/>
          <w:bCs/>
          <w:sz w:val="28"/>
          <w:szCs w:val="28"/>
        </w:rPr>
        <w:t>二、征集内容</w:t>
      </w:r>
    </w:p>
    <w:p>
      <w:pPr>
        <w:ind w:firstLineChars="200" w:firstLine="560"/>
        <w:jc w:val="left"/>
        <w:rPr>
          <w:rFonts w:ascii="宋体" w:hint="eastAsia"/>
          <w:sz w:val="28"/>
          <w:szCs w:val="28"/>
        </w:rPr>
      </w:pPr>
      <w:r>
        <w:rPr>
          <w:rFonts w:ascii="宋体" w:hint="eastAsia"/>
          <w:sz w:val="28"/>
          <w:szCs w:val="28"/>
        </w:rPr>
        <w:t>本次选题征集重点围绕加快构建中国特色教育科学学科体系、学术体系、话语体系的基础性问题；围绕加快推进教育现代化、建设教育强国、办好人民满意的教育中的重大理论和实践问题；着眼“十四五”时期建设高质量教育体系的发展目标、主攻方向、重点任务和重大举措，破解新时代教育评价改革等重点难点问题，提出一批具有重要决策参考价值和实践指导意义的应用类和跨学科类选题，一批具有重大学术创新价值的基础类选题。</w:t>
      </w:r>
    </w:p>
    <w:p>
      <w:pPr>
        <w:ind w:firstLineChars="200" w:firstLine="560"/>
        <w:jc w:val="left"/>
        <w:rPr>
          <w:rFonts w:ascii="宋体"/>
          <w:b/>
          <w:bCs/>
          <w:sz w:val="28"/>
          <w:szCs w:val="28"/>
        </w:rPr>
      </w:pPr>
      <w:r>
        <w:rPr>
          <w:rFonts w:ascii="宋体" w:hint="eastAsia"/>
          <w:b/>
          <w:bCs/>
          <w:sz w:val="28"/>
          <w:szCs w:val="28"/>
        </w:rPr>
        <w:t>三、选题要求</w:t>
      </w:r>
    </w:p>
    <w:p>
      <w:pPr>
        <w:ind w:firstLineChars="200" w:firstLine="560"/>
        <w:jc w:val="left"/>
        <w:rPr>
          <w:rFonts w:ascii="宋体" w:hint="eastAsia"/>
          <w:sz w:val="28"/>
          <w:szCs w:val="28"/>
        </w:rPr>
      </w:pPr>
      <w:r>
        <w:rPr>
          <w:rFonts w:ascii="宋体" w:hint="eastAsia"/>
          <w:sz w:val="28"/>
          <w:szCs w:val="28"/>
        </w:rPr>
        <w:t>选题要坚持正确政治导向，具有明确的研究目标、鲜明的问题意识、厚重的学术分量和较强的创新价值，体现有限规模和突出重点的原则。要广泛征求专家学者的意见和建议，进行充分论证和提炼。选题文字表述要科学、严谨、规范、简洁，一般不加副标题。每个建议选题原则上需对主攻方向以及需要解决的重大理论和现实问题作300字左右的简要说明。凡以前提供过的内容相同或相近的选题此次一律不再推荐（见附件1）。</w:t>
      </w:r>
    </w:p>
    <w:p>
      <w:pPr>
        <w:ind w:firstLineChars="200" w:firstLine="560"/>
        <w:jc w:val="left"/>
        <w:rPr>
          <w:rFonts w:ascii="宋体"/>
          <w:b/>
          <w:bCs/>
          <w:sz w:val="28"/>
          <w:szCs w:val="28"/>
        </w:rPr>
      </w:pPr>
      <w:r>
        <w:rPr>
          <w:rFonts w:ascii="宋体"/>
          <w:b/>
          <w:bCs/>
          <w:sz w:val="28"/>
          <w:szCs w:val="28"/>
        </w:rPr>
        <w:t>四</w:t>
      </w:r>
      <w:r>
        <w:rPr>
          <w:rFonts w:ascii="宋体" w:hint="eastAsia"/>
          <w:b/>
          <w:bCs/>
          <w:sz w:val="28"/>
          <w:szCs w:val="28"/>
        </w:rPr>
        <w:t>、选题的遴选和采用</w:t>
      </w:r>
    </w:p>
    <w:p>
      <w:pPr>
        <w:ind w:firstLineChars="200" w:firstLine="560"/>
        <w:jc w:val="left"/>
        <w:rPr>
          <w:rFonts w:ascii="宋体"/>
          <w:sz w:val="28"/>
          <w:szCs w:val="28"/>
        </w:rPr>
      </w:pPr>
      <w:r>
        <w:rPr>
          <w:rFonts w:ascii="宋体" w:hint="eastAsia"/>
          <w:sz w:val="28"/>
          <w:szCs w:val="28"/>
        </w:rPr>
        <w:t>凡被专家评审通过、正式列入指南的选题拟定人和推荐单位，承诺同意对所拟选题进行公开招标、公平竞争，不存在知识产权争议。</w:t>
      </w:r>
      <w:r>
        <w:rPr>
          <w:rFonts w:ascii="宋体"/>
          <w:sz w:val="28"/>
          <w:szCs w:val="28"/>
        </w:rPr>
        <w:t>学校限项</w:t>
      </w:r>
      <w:r>
        <w:rPr>
          <w:rFonts w:ascii="宋体" w:hint="eastAsia"/>
          <w:sz w:val="28"/>
          <w:szCs w:val="28"/>
        </w:rPr>
        <w:t>报送选题3-5个</w:t>
      </w:r>
      <w:r>
        <w:rPr>
          <w:rFonts w:ascii="宋体"/>
          <w:sz w:val="28"/>
          <w:szCs w:val="28"/>
        </w:rPr>
        <w:t>。</w:t>
      </w:r>
    </w:p>
    <w:p>
      <w:pPr>
        <w:ind w:firstLineChars="200" w:firstLine="560"/>
        <w:jc w:val="left"/>
        <w:rPr>
          <w:rFonts w:ascii="宋体"/>
          <w:sz w:val="28"/>
          <w:szCs w:val="28"/>
        </w:rPr>
      </w:pPr>
      <w:r>
        <w:rPr>
          <w:rFonts w:ascii="宋体" w:hint="eastAsia"/>
          <w:sz w:val="28"/>
          <w:szCs w:val="28"/>
        </w:rPr>
        <w:t>请各单位于2020年12月</w:t>
      </w:r>
      <w:r>
        <w:rPr>
          <w:rFonts w:ascii="宋体"/>
          <w:sz w:val="28"/>
          <w:szCs w:val="28"/>
        </w:rPr>
        <w:t>16</w:t>
      </w:r>
      <w:r>
        <w:rPr>
          <w:rFonts w:ascii="宋体" w:hint="eastAsia"/>
          <w:sz w:val="28"/>
          <w:szCs w:val="28"/>
        </w:rPr>
        <w:t>日前，将《国家社会科学基金教育学2021年度重大、重点课题选题推荐表》（见附件2）发送至电子信箱</w:t>
      </w:r>
      <w:r>
        <w:rPr>
          <w:rFonts w:ascii="宋体"/>
          <w:sz w:val="28"/>
          <w:szCs w:val="28"/>
        </w:rPr>
        <w:t>：skcg</w:t>
      </w:r>
      <w:r>
        <w:rPr>
          <w:rFonts w:ascii="宋体" w:hint="eastAsia"/>
          <w:sz w:val="28"/>
          <w:szCs w:val="28"/>
        </w:rPr>
        <w:t>@</w:t>
      </w:r>
      <w:r>
        <w:rPr>
          <w:rFonts w:ascii="宋体"/>
          <w:sz w:val="28"/>
          <w:szCs w:val="28"/>
        </w:rPr>
        <w:t>hpu</w:t>
      </w:r>
      <w:r>
        <w:rPr>
          <w:rFonts w:ascii="宋体" w:hint="eastAsia"/>
          <w:sz w:val="28"/>
          <w:szCs w:val="28"/>
        </w:rPr>
        <w:t>.edu.cn</w:t>
      </w:r>
      <w:r>
        <w:rPr>
          <w:rFonts w:ascii="宋体"/>
          <w:sz w:val="28"/>
          <w:szCs w:val="28"/>
        </w:rPr>
        <w:t>，</w:t>
      </w:r>
      <w:r>
        <w:rPr>
          <w:rFonts w:ascii="宋体" w:hint="eastAsia"/>
          <w:sz w:val="28"/>
          <w:szCs w:val="28"/>
        </w:rPr>
        <w:t>主题标注“重大、重点课题选题征集”字样。</w:t>
      </w:r>
    </w:p>
    <w:p>
      <w:pPr>
        <w:ind w:firstLineChars="200" w:firstLine="560"/>
        <w:jc w:val="left"/>
        <w:rPr>
          <w:rFonts w:ascii="宋体" w:hint="eastAsia"/>
          <w:sz w:val="28"/>
          <w:szCs w:val="28"/>
        </w:rPr>
      </w:pPr>
      <w:r>
        <w:rPr>
          <w:rFonts w:ascii="宋体"/>
          <w:sz w:val="28"/>
          <w:szCs w:val="28"/>
        </w:rPr>
        <w:t>联系人：李翔海、单文娟；</w:t>
      </w:r>
      <w:r>
        <w:rPr>
          <w:rFonts w:ascii="宋体" w:hint="eastAsia"/>
          <w:sz w:val="28"/>
          <w:szCs w:val="28"/>
        </w:rPr>
        <w:t>联系电话：</w:t>
      </w:r>
      <w:r>
        <w:rPr>
          <w:rFonts w:ascii="宋体"/>
          <w:sz w:val="28"/>
          <w:szCs w:val="28"/>
        </w:rPr>
        <w:t>3986151。</w:t>
      </w:r>
    </w:p>
    <w:p>
      <w:pPr>
        <w:wordWrap w:val="0"/>
        <w:ind w:firstLineChars="200" w:firstLine="560"/>
        <w:jc w:val="right"/>
        <w:rPr>
          <w:rFonts w:ascii="宋体" w:hint="eastAsia"/>
          <w:sz w:val="28"/>
          <w:szCs w:val="28"/>
        </w:rPr>
      </w:pPr>
      <w:r>
        <w:rPr>
          <w:rFonts w:ascii="宋体" w:hint="eastAsia"/>
          <w:sz w:val="28"/>
          <w:szCs w:val="28"/>
        </w:rPr>
        <w:t xml:space="preserve">            </w:t>
      </w:r>
      <w:r>
        <w:rPr>
          <w:rFonts w:ascii="宋体"/>
          <w:sz w:val="28"/>
          <w:szCs w:val="28"/>
        </w:rPr>
        <w:t xml:space="preserve">社会科学处         </w:t>
      </w:r>
    </w:p>
    <w:p>
      <w:pPr>
        <w:ind w:firstLineChars="200" w:firstLine="560"/>
        <w:jc w:val="left"/>
        <w:rPr>
          <w:rFonts w:ascii="宋体" w:hint="eastAsia"/>
          <w:sz w:val="28"/>
          <w:szCs w:val="28"/>
        </w:rPr>
      </w:pPr>
      <w:r>
        <w:rPr>
          <w:rFonts w:ascii="宋体" w:hint="eastAsia"/>
          <w:sz w:val="28"/>
          <w:szCs w:val="28"/>
        </w:rPr>
        <w:t xml:space="preserve">                       </w:t>
      </w:r>
      <w:r>
        <w:rPr>
          <w:rFonts w:ascii="宋体"/>
          <w:sz w:val="28"/>
          <w:szCs w:val="28"/>
        </w:rPr>
        <w:t xml:space="preserve">            </w:t>
      </w:r>
      <w:r>
        <w:rPr>
          <w:rFonts w:ascii="宋体" w:hint="eastAsia"/>
          <w:sz w:val="28"/>
          <w:szCs w:val="28"/>
        </w:rPr>
        <w:t xml:space="preserve"> 2020年1</w:t>
      </w:r>
      <w:r>
        <w:rPr>
          <w:rFonts w:ascii="宋体"/>
          <w:sz w:val="28"/>
          <w:szCs w:val="28"/>
        </w:rPr>
        <w:t>2</w:t>
      </w:r>
      <w:r>
        <w:rPr>
          <w:rFonts w:ascii="宋体" w:hint="eastAsia"/>
          <w:sz w:val="28"/>
          <w:szCs w:val="28"/>
        </w:rPr>
        <w:t>月</w:t>
      </w:r>
      <w:r>
        <w:rPr>
          <w:rFonts w:ascii="宋体"/>
          <w:sz w:val="28"/>
          <w:szCs w:val="28"/>
        </w:rPr>
        <w:t>1</w:t>
      </w:r>
      <w:r>
        <w:rPr>
          <w:rFonts w:ascii="宋体" w:hint="eastAsia"/>
          <w:sz w:val="28"/>
          <w:szCs w:val="28"/>
        </w:rPr>
        <w:t>日</w:t>
      </w:r>
    </w:p>
    <w:p>
      <w:pPr>
        <w:ind w:firstLineChars="200" w:firstLine="560"/>
        <w:jc w:val="left"/>
        <w:rPr>
          <w:rFonts w:ascii="宋体"/>
          <w:sz w:val="28"/>
          <w:szCs w:val="28"/>
        </w:rPr>
      </w:pPr>
      <w:r>
        <w:rPr>
          <w:rFonts w:ascii="宋体" w:hint="eastAsia"/>
          <w:sz w:val="28"/>
          <w:szCs w:val="28"/>
        </w:rPr>
        <w:t xml:space="preserve">  附件 </w:t>
      </w:r>
      <w:r>
        <w:rPr>
          <w:rFonts w:ascii="宋体"/>
          <w:sz w:val="28"/>
          <w:szCs w:val="28"/>
        </w:rPr>
        <w:t>1.</w:t>
      </w:r>
      <w:r>
        <w:rPr>
          <w:rStyle w:val="85"/>
          <w:rFonts w:ascii="宋体" w:hint="eastAsia"/>
          <w:sz w:val="28"/>
          <w:szCs w:val="28"/>
        </w:rPr>
        <w:fldChar w:fldCharType="begin"/>
      </w:r>
      <w:r>
        <w:instrText>HYPERLINK "C:\\Users\\Administrator\\Desktop\\eid=oM3TnSBbRznylzGYSJtzOyizUYHJGziyGzAYQJCzOoM3TnS&amp;vcode=006914f6f38e"</w:instrText>
      </w:r>
      <w:r>
        <w:rPr>
          <w:rStyle w:val="85"/>
          <w:rFonts w:ascii="宋体" w:hint="eastAsia"/>
          <w:sz w:val="28"/>
          <w:szCs w:val="28"/>
        </w:rPr>
        <w:fldChar w:fldCharType="separate"/>
      </w:r>
      <w:r>
        <w:rPr>
          <w:rStyle w:val="85"/>
          <w:rFonts w:ascii="宋体" w:hint="eastAsia"/>
          <w:sz w:val="28"/>
          <w:szCs w:val="28"/>
        </w:rPr>
        <w:t>2016—2020年国家社会科学基金教育学重点课题及教育部哲学社会科学研究教育学重大攻关课题.doc</w:t>
      </w:r>
      <w:r>
        <w:rPr>
          <w:rStyle w:val="85"/>
          <w:rFonts w:ascii="宋体" w:hint="eastAsia"/>
          <w:sz w:val="28"/>
          <w:szCs w:val="28"/>
        </w:rPr>
        <w:fldChar w:fldCharType="end"/>
      </w:r>
    </w:p>
    <w:p>
      <w:pPr>
        <w:jc w:val="left"/>
        <w:rPr>
          <w:rFonts w:ascii="宋体"/>
          <w:sz w:val="28"/>
          <w:szCs w:val="28"/>
        </w:rPr>
      </w:pPr>
      <w:r>
        <w:rPr>
          <w:rFonts w:ascii="宋体"/>
          <w:sz w:val="28"/>
          <w:szCs w:val="28"/>
        </w:rPr>
        <w:t xml:space="preserve">           2.</w:t>
      </w:r>
      <w:r>
        <w:rPr>
          <w:rStyle w:val="85"/>
          <w:rFonts w:ascii="宋体" w:hint="eastAsia"/>
          <w:sz w:val="28"/>
          <w:szCs w:val="28"/>
        </w:rPr>
        <w:fldChar w:fldCharType="begin"/>
      </w:r>
      <w:r>
        <w:instrText>HYPERLINK "http://onsgep.moe.edu.cn/edoas2/common/showAttachment?eid=oM3TnSBbRznylzGYSJtzOyizUYHJGzPyJzyYQJCzioM3TnS&amp;vcode=006914f6f38e"</w:instrText>
      </w:r>
      <w:r>
        <w:rPr>
          <w:rStyle w:val="85"/>
          <w:rFonts w:ascii="宋体" w:hint="eastAsia"/>
          <w:sz w:val="28"/>
          <w:szCs w:val="28"/>
        </w:rPr>
        <w:fldChar w:fldCharType="separate"/>
      </w:r>
      <w:r>
        <w:rPr>
          <w:rStyle w:val="85"/>
          <w:rFonts w:ascii="宋体" w:hint="eastAsia"/>
          <w:sz w:val="28"/>
          <w:szCs w:val="28"/>
        </w:rPr>
        <w:t>全国教育科学规划重大、重点项目选题推荐表.xls</w:t>
      </w:r>
      <w:r>
        <w:rPr>
          <w:rStyle w:val="85"/>
          <w:rFonts w:ascii="宋体" w:hint="eastAsia"/>
          <w:sz w:val="28"/>
          <w:szCs w:val="28"/>
        </w:rPr>
        <w:fldChar w:fldCharType="end"/>
      </w:r>
      <w:r>
        <w:rPr>
          <w:rFonts w:ascii="宋体" w:hint="eastAsia"/>
          <w:sz w:val="28"/>
          <w:szCs w:val="28"/>
        </w:rPr>
        <w:t xml:space="preserve">  </w:t>
      </w:r>
    </w:p>
    <w:sectPr>
      <w:pgSz w:w="11907" w:h="16840"/>
      <w:pgMar w:top="1440" w:right="1531" w:bottom="1440" w:left="1531"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panose1 w:val="03000509000000000000"/>
    <w:charset w:val="86"/>
    <w:family w:val="script"/>
    <w:pitch w:val="variable"/>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auto"/>
    <w:pitch w:val="variable"/>
    <w:sig w:usb0="00000A87" w:usb1="00000000" w:usb2="00000000" w:usb3="00000000" w:csb0="400001BF" w:csb1="DFF70000"/>
  </w:font>
  <w:font w:name="Arial">
    <w:panose1 w:val="020B0604020202020204"/>
    <w:charset w:val="00"/>
    <w:family w:val="auto"/>
    <w:pitch w:val="variable"/>
    <w:sig w:usb0="00007A87" w:usb1="80000000" w:usb2="00000008" w:usb3="00000000" w:csb0="400001FF" w:csb1="FFFF0000"/>
  </w:font>
  <w:font w:name="黑体">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line="240" w:lineRule="auto"/>
      <w:jc w:val="both"/>
    </w:pPr>
    <w:rPr>
      <w:rFonts w:ascii="Times New Roman" w:eastAsia="宋体" w:hAnsi="Times New Roman"/>
      <w:kern w:val="2"/>
      <w:sz w:val="21"/>
      <w:szCs w:val="21"/>
      <w:lang w:val="en-US" w:eastAsia="zh-CN"/>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Arial" w:eastAsia="黑体" w:hAnsi="Arial"/>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character" w:styleId="85">
    <w:name w:val="Hyperlink"/>
    <w:basedOn w:val="10"/>
    <w:rPr>
      <w:color w:val="0000FF"/>
      <w:u w:val="single"/>
    </w:rPr>
  </w:style>
  <w:style w:type="character" w:styleId="86">
    <w:name w:val="FollowedHyperlink"/>
    <w:basedOn w:val="10"/>
    <w:rPr>
      <w:color w:val="800080"/>
      <w:u w:val="single"/>
    </w:rPr>
  </w:style>
  <w:style w:type="character" w:styleId="87">
    <w:name w:val="Strong"/>
    <w:basedOn w:val="10"/>
    <w:rPr>
      <w:b/>
    </w:rPr>
  </w:style>
  <w:style w:type="paragraph" w:styleId="92">
    <w:name w:val="Normal (Web)"/>
    <w:basedOn w:val="0"/>
    <w:rPr>
      <w:sz w:val="24"/>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18</TotalTime>
  <Application>Yozo_Office</Application>
  <Pages>1</Pages>
  <Words>34</Words>
  <Characters>37</Characters>
  <Lines>2</Lines>
  <Paragraphs>0</Paragraphs>
  <CharactersWithSpaces>37</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微软用户</dc:creator>
  <cp:lastModifiedBy>微软用户</cp:lastModifiedBy>
  <cp:revision>0</cp:revision>
  <dcterms:created xsi:type="dcterms:W3CDTF">2020-12-01T00:13:59Z</dcterms:created>
  <dcterms:modified xsi:type="dcterms:W3CDTF">2020-12-01T00:32:08Z</dcterms:modified>
</cp:coreProperties>
</file>